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知立市長　様</w:t>
      </w:r>
    </w:p>
    <w:p>
      <w:pPr>
        <w:pStyle w:val="0"/>
        <w:rPr>
          <w:rFonts w:hint="eastAsia" w:ascii="HG丸ｺﾞｼｯｸM-PRO" w:hAnsi="HG丸ｺﾞｼｯｸM-PRO" w:eastAsia="HG丸ｺﾞｼｯｸM-PRO"/>
          <w:sz w:val="22"/>
        </w:rPr>
      </w:pP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申請者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住　　　所　　　　　</w:t>
      </w:r>
      <w:r>
        <w:rPr>
          <w:rFonts w:hint="eastAsia" w:ascii="HG丸ｺﾞｼｯｸM-PRO" w:hAnsi="HG丸ｺﾞｼｯｸM-PRO" w:eastAsia="HG丸ｺﾞｼｯｸM-PRO"/>
          <w:sz w:val="22"/>
          <w:u w:val="single" w:color="auto"/>
        </w:rPr>
        <w:t>　知立市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団体名（町名）　　　</w:t>
      </w:r>
      <w:r>
        <w:rPr>
          <w:rFonts w:hint="eastAsia" w:ascii="HG丸ｺﾞｼｯｸM-PRO" w:hAnsi="HG丸ｺﾞｼｯｸM-PRO" w:eastAsia="HG丸ｺﾞｼｯｸM-PRO"/>
          <w:sz w:val="22"/>
          <w:u w:val="single" w:color="auto"/>
        </w:rPr>
        <w:t>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代表者名（区長名）　</w:t>
      </w:r>
      <w:r>
        <w:rPr>
          <w:rFonts w:hint="eastAsia" w:ascii="HG丸ｺﾞｼｯｸM-PRO" w:hAnsi="HG丸ｺﾞｼｯｸM-PRO" w:eastAsia="HG丸ｺﾞｼｯｸM-PRO"/>
          <w:sz w:val="22"/>
          <w:u w:val="single" w:color="auto"/>
        </w:rPr>
        <w:t>　　　　　　　　　　　　　</w:t>
      </w: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8"/>
        </w:rPr>
      </w:pPr>
      <w:r>
        <w:rPr>
          <w:rFonts w:hint="eastAsia" w:ascii="HG丸ｺﾞｼｯｸM-PRO" w:hAnsi="HG丸ｺﾞｼｯｸM-PRO" w:eastAsia="HG丸ｺﾞｼｯｸM-PRO"/>
          <w:spacing w:val="90"/>
          <w:sz w:val="24"/>
          <w:fitText w:val="3600" w:id="1"/>
        </w:rPr>
        <w:t>補助金等交付申請</w:t>
      </w:r>
      <w:r>
        <w:rPr>
          <w:rFonts w:hint="eastAsia" w:ascii="HG丸ｺﾞｼｯｸM-PRO" w:hAnsi="HG丸ｺﾞｼｯｸM-PRO" w:eastAsia="HG丸ｺﾞｼｯｸM-PRO"/>
          <w:sz w:val="24"/>
          <w:fitText w:val="3600" w:id="1"/>
        </w:rPr>
        <w:t>書</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令和</w:t>
      </w: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年度において老人憩の家管理運営費事業を行うため知立市補助金等交付</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規則第</w:t>
      </w: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条の規定により下記のとおり申請します。</w:t>
      </w: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記</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u w:val="single" w:color="auto"/>
        </w:rPr>
      </w:pPr>
      <w:r>
        <w:rPr>
          <w:rFonts w:hint="eastAsia" w:ascii="HG丸ｺﾞｼｯｸM-PRO" w:hAnsi="HG丸ｺﾞｼｯｸM-PRO" w:eastAsia="HG丸ｺﾞｼｯｸM-PRO"/>
          <w:sz w:val="22"/>
        </w:rPr>
        <w:t>１　補助金等交付申請額　　　</w:t>
      </w:r>
      <w:r>
        <w:rPr>
          <w:rFonts w:hint="eastAsia" w:ascii="HG丸ｺﾞｼｯｸM-PRO" w:hAnsi="HG丸ｺﾞｼｯｸM-PRO" w:eastAsia="HG丸ｺﾞｼｯｸM-PRO"/>
          <w:sz w:val="22"/>
          <w:u w:val="single" w:color="auto"/>
        </w:rPr>
        <w:t>　　金　３５，０００円　　</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２　補助事業の目的</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町内公民館内の老人憩の家を高齢者の活動の場として提供する事業</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３　補助事業等の内容</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「知立市老人憩の家管理運営費補助金交付要綱」に基づく高齢者の教養向上、レ</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クリエーション、趣味の活動等に使用した場合の経費</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４　添付書類</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事業計画書</w:t>
      </w: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予算書</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令和</w:t>
      </w:r>
      <w:r>
        <w:rPr>
          <w:rFonts w:hint="eastAsia" w:ascii="HG丸ｺﾞｼｯｸM-PRO" w:hAnsi="HG丸ｺﾞｼｯｸM-PRO" w:eastAsia="HG丸ｺﾞｼｯｸM-PRO"/>
          <w:sz w:val="24"/>
        </w:rPr>
        <w:t>7</w:t>
      </w:r>
      <w:r>
        <w:rPr>
          <w:rFonts w:hint="eastAsia" w:ascii="HG丸ｺﾞｼｯｸM-PRO" w:hAnsi="HG丸ｺﾞｼｯｸM-PRO" w:eastAsia="HG丸ｺﾞｼｯｸM-PRO"/>
          <w:sz w:val="24"/>
        </w:rPr>
        <w:t>年度</w:t>
      </w:r>
      <w:r>
        <w:rPr>
          <w:rFonts w:hint="eastAsia" w:ascii="HG丸ｺﾞｼｯｸM-PRO" w:hAnsi="HG丸ｺﾞｼｯｸM-PRO" w:eastAsia="HG丸ｺﾞｼｯｸM-PRO"/>
          <w:sz w:val="24"/>
          <w:u w:val="single" w:color="auto"/>
        </w:rPr>
        <w:t>　　　　　町　</w:t>
      </w:r>
      <w:r>
        <w:rPr>
          <w:rFonts w:hint="eastAsia" w:ascii="HG丸ｺﾞｼｯｸM-PRO" w:hAnsi="HG丸ｺﾞｼｯｸM-PRO" w:eastAsia="HG丸ｺﾞｼｯｸM-PRO"/>
          <w:sz w:val="24"/>
        </w:rPr>
        <w:t>老人憩の家管理運営事業計画書</w:t>
      </w:r>
    </w:p>
    <w:p>
      <w:pPr>
        <w:pStyle w:val="0"/>
        <w:rPr>
          <w:rFonts w:hint="eastAsia" w:ascii="HG丸ｺﾞｼｯｸM-PRO" w:hAnsi="HG丸ｺﾞｼｯｸM-PRO" w:eastAsia="HG丸ｺﾞｼｯｸM-PRO"/>
          <w:sz w:val="22"/>
        </w:rPr>
      </w:pPr>
    </w:p>
    <w:tbl>
      <w:tblPr>
        <w:tblStyle w:val="17"/>
        <w:tblW w:w="0" w:type="auto"/>
        <w:tblInd w:w="0" w:type="dxa"/>
        <w:tblLayout w:type="fixed"/>
        <w:tblLook w:firstRow="1" w:lastRow="0" w:firstColumn="1" w:lastColumn="0" w:noHBand="0" w:noVBand="1" w:val="04A0"/>
      </w:tblPr>
      <w:tblGrid>
        <w:gridCol w:w="835"/>
        <w:gridCol w:w="5880"/>
        <w:gridCol w:w="1787"/>
      </w:tblGrid>
      <w:tr>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月</w:t>
            </w:r>
          </w:p>
        </w:tc>
        <w:tc>
          <w:tcPr>
            <w:tcW w:w="588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pacing w:val="476"/>
                <w:sz w:val="22"/>
                <w:fitText w:val="3740" w:id="2"/>
              </w:rPr>
              <w:t>事業内</w:t>
            </w:r>
            <w:r>
              <w:rPr>
                <w:rFonts w:hint="eastAsia" w:ascii="HG丸ｺﾞｼｯｸM-PRO" w:hAnsi="HG丸ｺﾞｼｯｸM-PRO" w:eastAsia="HG丸ｺﾞｼｯｸM-PRO"/>
                <w:spacing w:val="2"/>
                <w:sz w:val="22"/>
                <w:fitText w:val="3740" w:id="2"/>
              </w:rPr>
              <w:t>容</w:t>
            </w: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予定人数</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4</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5</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6</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7</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8</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9</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10</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11</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12</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1</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2</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r>
        <w:trPr>
          <w:trHeight w:val="964" w:hRule="atLeast"/>
        </w:trPr>
        <w:tc>
          <w:tcPr>
            <w:tcW w:w="83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3</w:t>
            </w:r>
          </w:p>
        </w:tc>
        <w:tc>
          <w:tcPr>
            <w:tcW w:w="5880" w:type="dxa"/>
            <w:vAlign w:val="center"/>
          </w:tcPr>
          <w:p>
            <w:pPr>
              <w:pStyle w:val="0"/>
              <w:jc w:val="center"/>
              <w:rPr>
                <w:rFonts w:hint="eastAsia" w:ascii="HG丸ｺﾞｼｯｸM-PRO" w:hAnsi="HG丸ｺﾞｼｯｸM-PRO" w:eastAsia="HG丸ｺﾞｼｯｸM-PRO"/>
                <w:sz w:val="22"/>
              </w:rPr>
            </w:pPr>
          </w:p>
        </w:tc>
        <w:tc>
          <w:tcPr>
            <w:tcW w:w="1787"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人</w:t>
            </w:r>
          </w:p>
        </w:tc>
      </w:tr>
    </w:tbl>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令和</w:t>
      </w:r>
      <w:r>
        <w:rPr>
          <w:rFonts w:hint="eastAsia" w:ascii="HG丸ｺﾞｼｯｸM-PRO" w:hAnsi="HG丸ｺﾞｼｯｸM-PRO" w:eastAsia="HG丸ｺﾞｼｯｸM-PRO"/>
          <w:sz w:val="24"/>
        </w:rPr>
        <w:t>7</w:t>
      </w:r>
      <w:r>
        <w:rPr>
          <w:rFonts w:hint="eastAsia" w:ascii="HG丸ｺﾞｼｯｸM-PRO" w:hAnsi="HG丸ｺﾞｼｯｸM-PRO" w:eastAsia="HG丸ｺﾞｼｯｸM-PRO"/>
          <w:sz w:val="24"/>
        </w:rPr>
        <w:t>年度</w:t>
      </w:r>
      <w:r>
        <w:rPr>
          <w:rFonts w:hint="eastAsia" w:ascii="HG丸ｺﾞｼｯｸM-PRO" w:hAnsi="HG丸ｺﾞｼｯｸM-PRO" w:eastAsia="HG丸ｺﾞｼｯｸM-PRO"/>
          <w:sz w:val="24"/>
          <w:u w:val="single" w:color="auto"/>
        </w:rPr>
        <w:t>　　　　　町　</w:t>
      </w:r>
      <w:r>
        <w:rPr>
          <w:rFonts w:hint="eastAsia" w:ascii="HG丸ｺﾞｼｯｸM-PRO" w:hAnsi="HG丸ｺﾞｼｯｸM-PRO" w:eastAsia="HG丸ｺﾞｼｯｸM-PRO"/>
          <w:sz w:val="24"/>
          <w:u w:val="none" w:color="auto"/>
        </w:rPr>
        <w:t>老人憩の家管理運営費歳入歳出予算書</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（歳入）　　　　　　　　　　　　　　　　　　　　　　　　　　　　　（単位：円）</w:t>
      </w:r>
    </w:p>
    <w:tbl>
      <w:tblPr>
        <w:tblStyle w:val="17"/>
        <w:tblW w:w="0" w:type="auto"/>
        <w:tblInd w:w="0" w:type="dxa"/>
        <w:tblLayout w:type="fixed"/>
        <w:tblLook w:firstRow="1" w:lastRow="0" w:firstColumn="1" w:lastColumn="0" w:noHBand="0" w:noVBand="1" w:val="04A0"/>
      </w:tblPr>
      <w:tblGrid>
        <w:gridCol w:w="1885"/>
        <w:gridCol w:w="1470"/>
        <w:gridCol w:w="3990"/>
        <w:gridCol w:w="1159"/>
      </w:tblGrid>
      <w:tr>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項　目</w:t>
            </w:r>
          </w:p>
        </w:tc>
        <w:tc>
          <w:tcPr>
            <w:tcW w:w="147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　算　額</w:t>
            </w:r>
          </w:p>
        </w:tc>
        <w:tc>
          <w:tcPr>
            <w:tcW w:w="399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説明</w:t>
            </w:r>
          </w:p>
        </w:tc>
        <w:tc>
          <w:tcPr>
            <w:tcW w:w="1159"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備　考</w:t>
            </w: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市補助金</w:t>
            </w:r>
          </w:p>
        </w:tc>
        <w:tc>
          <w:tcPr>
            <w:tcW w:w="1470" w:type="dxa"/>
            <w:vAlign w:val="center"/>
          </w:tcPr>
          <w:p>
            <w:pPr>
              <w:pStyle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35,000</w:t>
            </w:r>
          </w:p>
        </w:tc>
        <w:tc>
          <w:tcPr>
            <w:tcW w:w="3990"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老人憩の家管理運営費補助金</w:t>
            </w: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その他の収入</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　入　合　計</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bl>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（歳出）　　　　　　　　　　　　　　　　　　　　　　　　　　　　　（単位：円）</w:t>
      </w:r>
    </w:p>
    <w:tbl>
      <w:tblPr>
        <w:tblStyle w:val="17"/>
        <w:tblW w:w="0" w:type="auto"/>
        <w:tblInd w:w="0" w:type="dxa"/>
        <w:tblLayout w:type="fixed"/>
        <w:tblLook w:firstRow="1" w:lastRow="0" w:firstColumn="1" w:lastColumn="0" w:noHBand="0" w:noVBand="1" w:val="04A0"/>
      </w:tblPr>
      <w:tblGrid>
        <w:gridCol w:w="1885"/>
        <w:gridCol w:w="1470"/>
        <w:gridCol w:w="3990"/>
        <w:gridCol w:w="1159"/>
      </w:tblGrid>
      <w:tr>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項　目</w:t>
            </w:r>
          </w:p>
        </w:tc>
        <w:tc>
          <w:tcPr>
            <w:tcW w:w="147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予　算　額</w:t>
            </w:r>
          </w:p>
        </w:tc>
        <w:tc>
          <w:tcPr>
            <w:tcW w:w="3990"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説明</w:t>
            </w:r>
          </w:p>
        </w:tc>
        <w:tc>
          <w:tcPr>
            <w:tcW w:w="1159"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備　考</w:t>
            </w:r>
          </w:p>
        </w:tc>
      </w:tr>
      <w:tr>
        <w:trPr>
          <w:trHeight w:val="850" w:hRule="atLeast"/>
        </w:trPr>
        <w:tc>
          <w:tcPr>
            <w:tcW w:w="1885"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1 </w:t>
            </w:r>
            <w:r>
              <w:rPr>
                <w:rFonts w:hint="eastAsia" w:ascii="HG丸ｺﾞｼｯｸM-PRO" w:hAnsi="HG丸ｺﾞｼｯｸM-PRO" w:eastAsia="HG丸ｺﾞｼｯｸM-PRO"/>
                <w:sz w:val="22"/>
              </w:rPr>
              <w:t>消耗品費</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2 </w:t>
            </w:r>
            <w:r>
              <w:rPr>
                <w:rFonts w:hint="eastAsia" w:ascii="HG丸ｺﾞｼｯｸM-PRO" w:hAnsi="HG丸ｺﾞｼｯｸM-PRO" w:eastAsia="HG丸ｺﾞｼｯｸM-PRO"/>
                <w:sz w:val="22"/>
              </w:rPr>
              <w:t>燃料費及び</w:t>
            </w:r>
          </w:p>
          <w:p>
            <w:pPr>
              <w:pStyle w:val="0"/>
              <w:ind w:firstLine="220" w:firstLineChars="10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光熱水費</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3 </w:t>
            </w:r>
            <w:r>
              <w:rPr>
                <w:rFonts w:hint="eastAsia" w:ascii="HG丸ｺﾞｼｯｸM-PRO" w:hAnsi="HG丸ｺﾞｼｯｸM-PRO" w:eastAsia="HG丸ｺﾞｼｯｸM-PRO"/>
                <w:sz w:val="22"/>
              </w:rPr>
              <w:t>印刷製本費</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4 </w:t>
            </w:r>
            <w:r>
              <w:rPr>
                <w:rFonts w:hint="eastAsia" w:ascii="HG丸ｺﾞｼｯｸM-PRO" w:hAnsi="HG丸ｺﾞｼｯｸM-PRO" w:eastAsia="HG丸ｺﾞｼｯｸM-PRO"/>
                <w:sz w:val="22"/>
              </w:rPr>
              <w:t>修繕料</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5 </w:t>
            </w:r>
            <w:r>
              <w:rPr>
                <w:rFonts w:hint="eastAsia" w:ascii="HG丸ｺﾞｼｯｸM-PRO" w:hAnsi="HG丸ｺﾞｼｯｸM-PRO" w:eastAsia="HG丸ｺﾞｼｯｸM-PRO"/>
                <w:sz w:val="22"/>
              </w:rPr>
              <w:t>テレビ受信料</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both"/>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xml:space="preserve">6 </w:t>
            </w:r>
            <w:r>
              <w:rPr>
                <w:rFonts w:hint="eastAsia" w:ascii="HG丸ｺﾞｼｯｸM-PRO" w:hAnsi="HG丸ｺﾞｼｯｸM-PRO" w:eastAsia="HG丸ｺﾞｼｯｸM-PRO"/>
                <w:sz w:val="22"/>
              </w:rPr>
              <w:t>その他</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787" w:hRule="atLeast"/>
        </w:trPr>
        <w:tc>
          <w:tcPr>
            <w:tcW w:w="1885" w:type="dxa"/>
            <w:vAlign w:val="center"/>
          </w:tcPr>
          <w:p>
            <w:pPr>
              <w:pStyle w:val="0"/>
              <w:jc w:val="both"/>
              <w:rPr>
                <w:rFonts w:hint="eastAsia" w:ascii="HG丸ｺﾞｼｯｸM-PRO" w:hAnsi="HG丸ｺﾞｼｯｸM-PRO" w:eastAsia="HG丸ｺﾞｼｯｸM-PRO"/>
                <w:sz w:val="22"/>
              </w:rPr>
            </w:pP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p>
        </w:tc>
      </w:tr>
      <w:tr>
        <w:trPr>
          <w:trHeight w:val="850" w:hRule="atLeast"/>
        </w:trPr>
        <w:tc>
          <w:tcPr>
            <w:tcW w:w="1885" w:type="dxa"/>
            <w:vAlign w:val="center"/>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歳　出　合　計</w:t>
            </w:r>
          </w:p>
        </w:tc>
        <w:tc>
          <w:tcPr>
            <w:tcW w:w="1470" w:type="dxa"/>
            <w:vAlign w:val="center"/>
          </w:tcPr>
          <w:p>
            <w:pPr>
              <w:pStyle w:val="0"/>
              <w:jc w:val="right"/>
              <w:rPr>
                <w:rFonts w:hint="eastAsia" w:ascii="HG丸ｺﾞｼｯｸM-PRO" w:hAnsi="HG丸ｺﾞｼｯｸM-PRO" w:eastAsia="HG丸ｺﾞｼｯｸM-PRO"/>
                <w:sz w:val="22"/>
              </w:rPr>
            </w:pPr>
          </w:p>
        </w:tc>
        <w:tc>
          <w:tcPr>
            <w:tcW w:w="3990" w:type="dxa"/>
            <w:vAlign w:val="center"/>
          </w:tcPr>
          <w:p>
            <w:pPr>
              <w:pStyle w:val="0"/>
              <w:jc w:val="both"/>
              <w:rPr>
                <w:rFonts w:hint="eastAsia" w:ascii="HG丸ｺﾞｼｯｸM-PRO" w:hAnsi="HG丸ｺﾞｼｯｸM-PRO" w:eastAsia="HG丸ｺﾞｼｯｸM-PRO"/>
                <w:sz w:val="22"/>
              </w:rPr>
            </w:pPr>
          </w:p>
        </w:tc>
        <w:tc>
          <w:tcPr>
            <w:tcW w:w="1159" w:type="dxa"/>
            <w:vAlign w:val="center"/>
          </w:tcPr>
          <w:p>
            <w:pPr>
              <w:pStyle w:val="0"/>
              <w:jc w:val="both"/>
              <w:rPr>
                <w:rFonts w:hint="eastAsia" w:ascii="HG丸ｺﾞｼｯｸM-PRO" w:hAnsi="HG丸ｺﾞｼｯｸM-PRO" w:eastAsia="HG丸ｺﾞｼｯｸM-PRO"/>
                <w:sz w:val="22"/>
              </w:rPr>
            </w:pPr>
            <w:bookmarkStart w:id="0" w:name="_GoBack"/>
            <w:bookmarkEnd w:id="0"/>
          </w:p>
        </w:tc>
      </w:tr>
    </w:tbl>
    <w:p>
      <w:pPr>
        <w:pStyle w:val="0"/>
        <w:jc w:val="both"/>
        <w:rPr>
          <w:rFonts w:hint="eastAsia" w:ascii="HG丸ｺﾞｼｯｸM-PRO" w:hAnsi="HG丸ｺﾞｼｯｸM-PRO" w:eastAsia="HG丸ｺﾞｼｯｸM-PRO"/>
          <w:sz w:val="24"/>
          <w:bdr w:val="none" w:color="auto" w:sz="0" w:space="0"/>
        </w:rPr>
      </w:pPr>
    </w:p>
    <w:p>
      <w:pPr>
        <w:pStyle w:val="0"/>
        <w:jc w:val="both"/>
        <w:rPr>
          <w:rFonts w:hint="eastAsia" w:ascii="HG丸ｺﾞｼｯｸM-PRO" w:hAnsi="HG丸ｺﾞｼｯｸM-PRO" w:eastAsia="HG丸ｺﾞｼｯｸM-PRO"/>
          <w:sz w:val="24"/>
          <w:bdr w:val="none" w:color="auto" w:sz="0" w:space="0"/>
        </w:rPr>
      </w:pPr>
    </w:p>
    <w:p>
      <w:pPr>
        <w:pStyle w:val="0"/>
        <w:jc w:val="right"/>
        <w:rPr>
          <w:rFonts w:hint="eastAsia" w:ascii="HG丸ｺﾞｼｯｸM-PRO" w:hAnsi="HG丸ｺﾞｼｯｸM-PRO" w:eastAsia="HG丸ｺﾞｼｯｸM-PRO"/>
          <w:sz w:val="24"/>
          <w:bdr w:val="none" w:color="auto" w:sz="0" w:space="0"/>
        </w:rPr>
      </w:pPr>
      <w:r>
        <w:rPr>
          <w:rFonts w:hint="eastAsia" w:ascii="HG丸ｺﾞｼｯｸM-PRO" w:hAnsi="HG丸ｺﾞｼｯｸM-PRO" w:eastAsia="HG丸ｺﾞｼｯｸM-PRO"/>
          <w:sz w:val="24"/>
          <w:bdr w:val="single" w:color="auto" w:sz="4" w:space="0"/>
        </w:rPr>
        <w:t xml:space="preserve"> </w:t>
      </w:r>
      <w:r>
        <w:rPr>
          <w:rFonts w:hint="eastAsia" w:ascii="HG丸ｺﾞｼｯｸM-PRO" w:hAnsi="HG丸ｺﾞｼｯｸM-PRO" w:eastAsia="HG丸ｺﾞｼｯｸM-PRO"/>
          <w:sz w:val="24"/>
          <w:bdr w:val="single" w:color="auto" w:sz="4" w:space="0"/>
        </w:rPr>
        <w:t>委任状あり</w:t>
      </w:r>
      <w:r>
        <w:rPr>
          <w:rFonts w:hint="eastAsia" w:ascii="HG丸ｺﾞｼｯｸM-PRO" w:hAnsi="HG丸ｺﾞｼｯｸM-PRO" w:eastAsia="HG丸ｺﾞｼｯｸM-PRO"/>
          <w:sz w:val="24"/>
          <w:bdr w:val="single" w:color="auto" w:sz="4" w:space="0"/>
        </w:rPr>
        <w:t xml:space="preserve"> </w:t>
      </w: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請　　求　　書</w:t>
      </w:r>
    </w:p>
    <w:p>
      <w:pPr>
        <w:pStyle w:val="0"/>
        <w:rPr>
          <w:rFonts w:hint="eastAsia" w:ascii="HG丸ｺﾞｼｯｸM-PRO" w:hAnsi="HG丸ｺﾞｼｯｸM-PRO" w:eastAsia="HG丸ｺﾞｼｯｸM-PRO"/>
          <w:sz w:val="22"/>
        </w:rPr>
      </w:pP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w:t>
      </w:r>
    </w:p>
    <w:p>
      <w:pPr>
        <w:pStyle w:val="0"/>
        <w:rPr>
          <w:rFonts w:hint="eastAsia" w:ascii="HG丸ｺﾞｼｯｸM-PRO" w:hAnsi="HG丸ｺﾞｼｯｸM-PRO" w:eastAsia="HG丸ｺﾞｼｯｸM-PRO"/>
          <w:sz w:val="22"/>
        </w:rPr>
      </w:pPr>
    </w:p>
    <w:tbl>
      <w:tblPr>
        <w:tblStyle w:val="17"/>
        <w:tblW w:w="0" w:type="auto"/>
        <w:tblInd w:w="0" w:type="dxa"/>
        <w:tblLayout w:type="fixed"/>
        <w:tblLook w:firstRow="1" w:lastRow="0" w:firstColumn="1" w:lastColumn="0" w:noHBand="0" w:noVBand="1" w:val="04A0"/>
      </w:tblPr>
      <w:tblGrid>
        <w:gridCol w:w="1675"/>
        <w:gridCol w:w="1890"/>
      </w:tblGrid>
      <w:tr>
        <w:trPr/>
        <w:tc>
          <w:tcPr>
            <w:tcW w:w="1675" w:type="dxa"/>
            <w:vAlign w:val="top"/>
          </w:tcPr>
          <w:p>
            <w:pPr>
              <w:pStyle w:val="0"/>
              <w:jc w:val="center"/>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債権者コード</w:t>
            </w:r>
          </w:p>
        </w:tc>
        <w:tc>
          <w:tcPr>
            <w:tcW w:w="1890" w:type="dxa"/>
            <w:vAlign w:val="top"/>
          </w:tcPr>
          <w:p>
            <w:pPr>
              <w:pStyle w:val="0"/>
              <w:jc w:val="center"/>
              <w:rPr>
                <w:rFonts w:hint="eastAsia" w:ascii="HG丸ｺﾞｼｯｸM-PRO" w:hAnsi="HG丸ｺﾞｼｯｸM-PRO" w:eastAsia="HG丸ｺﾞｼｯｸM-PRO"/>
                <w:sz w:val="22"/>
              </w:rPr>
            </w:pPr>
          </w:p>
        </w:tc>
      </w:tr>
    </w:tbl>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住　　所　　　　　　</w:t>
      </w:r>
      <w:r>
        <w:rPr>
          <w:rFonts w:hint="eastAsia" w:ascii="HG丸ｺﾞｼｯｸM-PRO" w:hAnsi="HG丸ｺﾞｼｯｸM-PRO" w:eastAsia="HG丸ｺﾞｼｯｸM-PRO"/>
          <w:sz w:val="22"/>
          <w:u w:val="single" w:color="auto"/>
        </w:rPr>
        <w:t>　知立市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団体名（町名）　　　</w:t>
      </w:r>
      <w:r>
        <w:rPr>
          <w:rFonts w:hint="eastAsia" w:ascii="HG丸ｺﾞｼｯｸM-PRO" w:hAnsi="HG丸ｺﾞｼｯｸM-PRO" w:eastAsia="HG丸ｺﾞｼｯｸM-PRO"/>
          <w:sz w:val="22"/>
          <w:u w:val="single" w:color="auto"/>
        </w:rPr>
        <w:t>　　　　　　　　　　　　　　</w:t>
      </w:r>
    </w:p>
    <w:p>
      <w:pPr>
        <w:pStyle w:val="0"/>
        <w:wordWrap w:val="0"/>
        <w:jc w:val="righ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代表者名（区長名）　</w:t>
      </w:r>
      <w:r>
        <w:rPr>
          <w:rFonts w:hint="eastAsia" w:ascii="HG丸ｺﾞｼｯｸM-PRO" w:hAnsi="HG丸ｺﾞｼｯｸM-PRO" w:eastAsia="HG丸ｺﾞｼｯｸM-PRO"/>
          <w:sz w:val="22"/>
          <w:u w:val="single" w:color="auto"/>
        </w:rPr>
        <w:t>　　　　　　　　　　　　　㊞</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下記の金額を請求いたします。</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jc w:val="center"/>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金　３５，０００円</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2"/>
        </w:rPr>
        <w:t>　但し、令和</w:t>
      </w: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年度</w:t>
      </w:r>
      <w:r>
        <w:rPr>
          <w:rFonts w:hint="eastAsia" w:ascii="HG丸ｺﾞｼｯｸM-PRO" w:hAnsi="HG丸ｺﾞｼｯｸM-PRO" w:eastAsia="HG丸ｺﾞｼｯｸM-PRO"/>
          <w:sz w:val="22"/>
          <w:u w:val="single" w:color="auto"/>
        </w:rPr>
        <w:t>　　　　　　町　</w:t>
      </w:r>
      <w:r>
        <w:rPr>
          <w:rFonts w:hint="eastAsia" w:ascii="HG丸ｺﾞｼｯｸM-PRO" w:hAnsi="HG丸ｺﾞｼｯｸM-PRO" w:eastAsia="HG丸ｺﾞｼｯｸM-PRO"/>
          <w:sz w:val="22"/>
        </w:rPr>
        <w:t>老人憩の家管理運営費補助金</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sectPr>
      <w:headerReference r:id="rId5" w:type="default"/>
      <w:pgSz w:w="11906" w:h="16838"/>
      <w:pgMar w:top="1701" w:right="1701" w:bottom="1701" w:left="1701" w:header="851" w:footer="992" w:gutter="0"/>
      <w:pgBorders w:zOrder="front" w:display="allPages" w:offsetFrom="page"/>
      <w:cols w:space="720"/>
      <w:textDirection w:val="lrTb"/>
      <w:docGrid w:type="linesAndChars" w:linePitch="44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left="0" w:leftChars="0" w:firstLine="0" w:firstLineChars="0"/>
      <w:rPr>
        <w:rFonts w:hint="eastAsia" w:ascii="HG丸ｺﾞｼｯｸM-PRO" w:hAnsi="HG丸ｺﾞｼｯｸM-PRO" w:eastAsia="HG丸ｺﾞｼｯｸM-PRO"/>
        <w:sz w:val="24"/>
        <w:bdr w:val="single" w:color="auto" w:sz="4" w:space="0"/>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5"/>
  <w:bordersDoNotSurroundHeader/>
  <w:bordersDoNotSurroundFooter/>
  <w:defaultTabStop w:val="840"/>
  <w:hyphenationZone w:val="0"/>
  <w:defaultTableStyle w:val="17"/>
  <w:drawingGridHorizontalSpacing w:val="210"/>
  <w:drawingGridVerticalSpacing w:val="22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4</Pages>
  <Words>25</Words>
  <Characters>523</Characters>
  <Application>JUST Note</Application>
  <Lines>160</Lines>
  <Paragraphs>81</Paragraphs>
  <CharactersWithSpaces>810</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永井 篤行</dc:creator>
  <cp:lastModifiedBy>永井 篤行</cp:lastModifiedBy>
  <dcterms:created xsi:type="dcterms:W3CDTF">2023-07-05T23:53:00Z</dcterms:created>
  <dcterms:modified xsi:type="dcterms:W3CDTF">2025-02-11T23:40:32Z</dcterms:modified>
  <cp:revision>10</cp:revision>
</cp:coreProperties>
</file>